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7E7D4D" w14:textId="77777777" w:rsidR="00000000" w:rsidRDefault="00000000">
      <w:pPr>
        <w:spacing w:line="360" w:lineRule="auto"/>
        <w:ind w:left="735"/>
        <w:jc w:val="both"/>
      </w:pPr>
      <w:r>
        <w:rPr>
          <w:lang w:val="sk-SK"/>
        </w:rPr>
        <w:t>.</w:t>
      </w:r>
    </w:p>
    <w:p w14:paraId="7699A77F" w14:textId="77777777" w:rsidR="00000000" w:rsidRDefault="00000000">
      <w:pPr>
        <w:spacing w:line="360" w:lineRule="auto"/>
        <w:jc w:val="center"/>
      </w:pPr>
      <w:proofErr w:type="spellStart"/>
      <w:r>
        <w:rPr>
          <w:b/>
          <w:sz w:val="36"/>
          <w:szCs w:val="36"/>
          <w:lang w:val="es-MX"/>
        </w:rPr>
        <w:t>Návrhový</w:t>
      </w:r>
      <w:proofErr w:type="spellEnd"/>
      <w:r>
        <w:rPr>
          <w:b/>
          <w:sz w:val="36"/>
          <w:szCs w:val="36"/>
          <w:lang w:val="es-MX"/>
        </w:rPr>
        <w:t xml:space="preserve"> </w:t>
      </w:r>
      <w:proofErr w:type="spellStart"/>
      <w:r>
        <w:rPr>
          <w:b/>
          <w:sz w:val="36"/>
          <w:szCs w:val="36"/>
          <w:lang w:val="es-MX"/>
        </w:rPr>
        <w:t>list</w:t>
      </w:r>
      <w:proofErr w:type="spellEnd"/>
    </w:p>
    <w:p w14:paraId="7FBB99A3" w14:textId="77777777" w:rsidR="00000000" w:rsidRDefault="00000000">
      <w:pPr>
        <w:spacing w:line="360" w:lineRule="auto"/>
        <w:jc w:val="center"/>
      </w:pPr>
      <w:proofErr w:type="spellStart"/>
      <w:r>
        <w:rPr>
          <w:b/>
          <w:sz w:val="36"/>
          <w:szCs w:val="36"/>
          <w:lang w:val="es-MX"/>
        </w:rPr>
        <w:t>na</w:t>
      </w:r>
      <w:proofErr w:type="spellEnd"/>
      <w:r>
        <w:rPr>
          <w:b/>
          <w:sz w:val="36"/>
          <w:szCs w:val="36"/>
          <w:lang w:val="es-MX"/>
        </w:rPr>
        <w:t xml:space="preserve"> </w:t>
      </w:r>
      <w:proofErr w:type="spellStart"/>
      <w:r>
        <w:rPr>
          <w:b/>
          <w:sz w:val="36"/>
          <w:szCs w:val="36"/>
          <w:lang w:val="es-MX"/>
        </w:rPr>
        <w:t>Cenu</w:t>
      </w:r>
      <w:proofErr w:type="spellEnd"/>
      <w:r>
        <w:rPr>
          <w:b/>
          <w:sz w:val="36"/>
          <w:szCs w:val="36"/>
          <w:lang w:val="es-MX"/>
        </w:rPr>
        <w:t xml:space="preserve"> </w:t>
      </w:r>
      <w:proofErr w:type="gramStart"/>
      <w:r>
        <w:rPr>
          <w:b/>
          <w:i/>
          <w:sz w:val="36"/>
          <w:szCs w:val="36"/>
          <w:lang w:val="es-MX"/>
        </w:rPr>
        <w:t>Pro Cultura</w:t>
      </w:r>
      <w:proofErr w:type="gramEnd"/>
      <w:r>
        <w:rPr>
          <w:b/>
          <w:i/>
          <w:sz w:val="36"/>
          <w:szCs w:val="36"/>
          <w:lang w:val="es-MX"/>
        </w:rPr>
        <w:t xml:space="preserve"> </w:t>
      </w:r>
      <w:proofErr w:type="spellStart"/>
      <w:r>
        <w:rPr>
          <w:b/>
          <w:i/>
          <w:sz w:val="36"/>
          <w:szCs w:val="36"/>
          <w:lang w:val="es-MX"/>
        </w:rPr>
        <w:t>Slovaca</w:t>
      </w:r>
      <w:proofErr w:type="spellEnd"/>
      <w:r>
        <w:rPr>
          <w:b/>
          <w:i/>
          <w:sz w:val="36"/>
          <w:szCs w:val="36"/>
          <w:lang w:val="es-MX"/>
        </w:rPr>
        <w:t xml:space="preserve"> 2025</w:t>
      </w:r>
    </w:p>
    <w:p w14:paraId="5B01EEA2" w14:textId="77777777" w:rsidR="00000000" w:rsidRDefault="00000000">
      <w:pPr>
        <w:spacing w:line="360" w:lineRule="auto"/>
        <w:jc w:val="center"/>
      </w:pPr>
      <w:r>
        <w:rPr>
          <w:b/>
          <w:sz w:val="32"/>
          <w:szCs w:val="32"/>
          <w:lang w:val="sk-SK"/>
        </w:rPr>
        <w:t>za prínos v oblasti kultúry dolnozemských Slovákov</w:t>
      </w:r>
    </w:p>
    <w:p w14:paraId="742CB6C2" w14:textId="77777777" w:rsidR="00000000" w:rsidRDefault="00000000">
      <w:pPr>
        <w:spacing w:line="360" w:lineRule="auto"/>
        <w:jc w:val="both"/>
        <w:rPr>
          <w:b/>
          <w:sz w:val="26"/>
          <w:szCs w:val="26"/>
          <w:lang w:val="es-MX"/>
        </w:rPr>
      </w:pPr>
    </w:p>
    <w:p w14:paraId="726C1E9E" w14:textId="77777777" w:rsidR="00000000" w:rsidRDefault="00000000">
      <w:pPr>
        <w:spacing w:line="360" w:lineRule="auto"/>
        <w:jc w:val="both"/>
        <w:rPr>
          <w:b/>
          <w:sz w:val="26"/>
          <w:szCs w:val="26"/>
          <w:lang w:val="es-MX"/>
        </w:rPr>
      </w:pPr>
    </w:p>
    <w:p w14:paraId="38DF9433" w14:textId="77777777" w:rsidR="00000000" w:rsidRDefault="00000000">
      <w:pPr>
        <w:numPr>
          <w:ilvl w:val="1"/>
          <w:numId w:val="2"/>
        </w:numPr>
        <w:spacing w:line="360" w:lineRule="auto"/>
        <w:jc w:val="both"/>
      </w:pPr>
      <w:r>
        <w:rPr>
          <w:b/>
          <w:caps/>
        </w:rPr>
        <w:t xml:space="preserve">Navrhovateľ </w:t>
      </w:r>
    </w:p>
    <w:p w14:paraId="74454BA8" w14:textId="77777777" w:rsidR="00000000" w:rsidRDefault="00000000">
      <w:pPr>
        <w:numPr>
          <w:ilvl w:val="1"/>
          <w:numId w:val="1"/>
        </w:numPr>
        <w:spacing w:line="360" w:lineRule="auto"/>
        <w:jc w:val="both"/>
      </w:pPr>
      <w:proofErr w:type="spellStart"/>
      <w:r>
        <w:rPr>
          <w:lang w:val="es-MX"/>
        </w:rPr>
        <w:t>názov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organizácie</w:t>
      </w:r>
      <w:proofErr w:type="spellEnd"/>
      <w:r>
        <w:rPr>
          <w:lang w:val="es-MX"/>
        </w:rPr>
        <w:t xml:space="preserve">: </w:t>
      </w:r>
    </w:p>
    <w:p w14:paraId="217451C9" w14:textId="77777777" w:rsidR="00000000" w:rsidRDefault="00000000">
      <w:pPr>
        <w:spacing w:line="360" w:lineRule="auto"/>
        <w:ind w:left="1440"/>
        <w:jc w:val="both"/>
        <w:rPr>
          <w:lang w:val="es-MX"/>
        </w:rPr>
      </w:pPr>
    </w:p>
    <w:p w14:paraId="06725946" w14:textId="77777777" w:rsidR="00000000" w:rsidRDefault="00000000">
      <w:pPr>
        <w:numPr>
          <w:ilvl w:val="1"/>
          <w:numId w:val="1"/>
        </w:numPr>
        <w:spacing w:line="360" w:lineRule="auto"/>
        <w:jc w:val="both"/>
      </w:pPr>
      <w:proofErr w:type="spellStart"/>
      <w:r>
        <w:t>úplná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</w:p>
    <w:p w14:paraId="6BD79051" w14:textId="77777777" w:rsidR="00000000" w:rsidRDefault="00000000">
      <w:pPr>
        <w:spacing w:line="360" w:lineRule="auto"/>
        <w:ind w:left="1440"/>
        <w:jc w:val="both"/>
      </w:pPr>
    </w:p>
    <w:p w14:paraId="47C874FA" w14:textId="77777777" w:rsidR="00000000" w:rsidRDefault="00000000">
      <w:pPr>
        <w:numPr>
          <w:ilvl w:val="1"/>
          <w:numId w:val="1"/>
        </w:numPr>
        <w:spacing w:line="360" w:lineRule="auto"/>
        <w:jc w:val="both"/>
      </w:pPr>
      <w:proofErr w:type="spellStart"/>
      <w:r>
        <w:rPr>
          <w:lang w:val="es-MX"/>
        </w:rPr>
        <w:t>telefón</w:t>
      </w:r>
      <w:proofErr w:type="spellEnd"/>
      <w:r>
        <w:rPr>
          <w:lang w:val="es-MX"/>
        </w:rPr>
        <w:t xml:space="preserve">, fax, e-mail </w:t>
      </w:r>
      <w:proofErr w:type="spellStart"/>
      <w:r>
        <w:rPr>
          <w:lang w:val="es-MX"/>
        </w:rPr>
        <w:t>organizácie</w:t>
      </w:r>
      <w:proofErr w:type="spellEnd"/>
      <w:r>
        <w:rPr>
          <w:lang w:val="es-MX"/>
        </w:rPr>
        <w:t xml:space="preserve">: </w:t>
      </w:r>
    </w:p>
    <w:p w14:paraId="703C76E8" w14:textId="77777777" w:rsidR="00000000" w:rsidRDefault="00000000">
      <w:pPr>
        <w:spacing w:line="360" w:lineRule="auto"/>
        <w:ind w:left="1440"/>
        <w:jc w:val="both"/>
        <w:rPr>
          <w:lang w:val="es-MX"/>
        </w:rPr>
      </w:pPr>
    </w:p>
    <w:p w14:paraId="5AAA852F" w14:textId="77777777" w:rsidR="00000000" w:rsidRDefault="00000000">
      <w:pPr>
        <w:numPr>
          <w:ilvl w:val="1"/>
          <w:numId w:val="1"/>
        </w:numPr>
        <w:spacing w:line="360" w:lineRule="auto"/>
        <w:jc w:val="both"/>
      </w:pPr>
      <w:proofErr w:type="spellStart"/>
      <w:r>
        <w:rPr>
          <w:lang w:val="es-MX"/>
        </w:rPr>
        <w:t>zodpovedná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osoba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strany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organizácie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tento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návrh</w:t>
      </w:r>
      <w:proofErr w:type="spellEnd"/>
      <w:r>
        <w:rPr>
          <w:lang w:val="es-MX"/>
        </w:rPr>
        <w:t>:</w:t>
      </w:r>
    </w:p>
    <w:p w14:paraId="5AC45349" w14:textId="77777777" w:rsidR="00000000" w:rsidRDefault="00000000">
      <w:pPr>
        <w:spacing w:line="360" w:lineRule="auto"/>
        <w:jc w:val="both"/>
        <w:rPr>
          <w:lang w:val="es-MX"/>
        </w:rPr>
      </w:pPr>
    </w:p>
    <w:p w14:paraId="38BBF0FC" w14:textId="77777777" w:rsidR="00000000" w:rsidRDefault="00000000">
      <w:pPr>
        <w:numPr>
          <w:ilvl w:val="1"/>
          <w:numId w:val="1"/>
        </w:numPr>
        <w:spacing w:line="360" w:lineRule="auto"/>
        <w:jc w:val="both"/>
      </w:pPr>
      <w:proofErr w:type="spellStart"/>
      <w:r>
        <w:rPr>
          <w:lang w:val="es-MX"/>
        </w:rPr>
        <w:t>priamy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kontakt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zodpovednú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osobu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telefón</w:t>
      </w:r>
      <w:proofErr w:type="spellEnd"/>
      <w:r>
        <w:rPr>
          <w:lang w:val="es-MX"/>
        </w:rPr>
        <w:t>, e-mail):</w:t>
      </w:r>
    </w:p>
    <w:p w14:paraId="1D18C8BE" w14:textId="77777777" w:rsidR="00000000" w:rsidRDefault="00000000">
      <w:pPr>
        <w:spacing w:line="360" w:lineRule="auto"/>
        <w:jc w:val="both"/>
        <w:rPr>
          <w:lang w:val="es-MX"/>
        </w:rPr>
      </w:pPr>
    </w:p>
    <w:p w14:paraId="5AD9E8A7" w14:textId="77777777" w:rsidR="00000000" w:rsidRDefault="00000000">
      <w:pPr>
        <w:spacing w:line="360" w:lineRule="auto"/>
        <w:jc w:val="both"/>
        <w:rPr>
          <w:b/>
          <w:lang w:val="es-MX"/>
        </w:rPr>
      </w:pPr>
    </w:p>
    <w:p w14:paraId="74BF4161" w14:textId="77777777" w:rsidR="00000000" w:rsidRDefault="00000000">
      <w:pPr>
        <w:numPr>
          <w:ilvl w:val="1"/>
          <w:numId w:val="2"/>
        </w:numPr>
        <w:spacing w:line="360" w:lineRule="auto"/>
        <w:jc w:val="both"/>
      </w:pPr>
      <w:r>
        <w:rPr>
          <w:b/>
          <w:caps/>
          <w:lang w:val="es-MX"/>
        </w:rPr>
        <w:t>Navrhovaná osoba</w:t>
      </w:r>
      <w:r>
        <w:rPr>
          <w:b/>
          <w:lang w:val="es-MX"/>
        </w:rPr>
        <w:t xml:space="preserve"> (</w:t>
      </w:r>
      <w:proofErr w:type="spellStart"/>
      <w:r>
        <w:rPr>
          <w:b/>
          <w:lang w:val="es-MX"/>
        </w:rPr>
        <w:t>včítane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titulov</w:t>
      </w:r>
      <w:proofErr w:type="spellEnd"/>
      <w:r>
        <w:rPr>
          <w:b/>
          <w:lang w:val="es-MX"/>
        </w:rPr>
        <w:t xml:space="preserve">): </w:t>
      </w:r>
    </w:p>
    <w:p w14:paraId="683C29F6" w14:textId="77777777" w:rsidR="00000000" w:rsidRDefault="00000000">
      <w:pPr>
        <w:spacing w:line="360" w:lineRule="auto"/>
        <w:ind w:left="1440"/>
        <w:jc w:val="both"/>
        <w:rPr>
          <w:b/>
          <w:lang w:val="es-MX"/>
        </w:rPr>
      </w:pPr>
    </w:p>
    <w:p w14:paraId="6722A8CB" w14:textId="77777777" w:rsidR="00000000" w:rsidRDefault="00000000">
      <w:pPr>
        <w:numPr>
          <w:ilvl w:val="1"/>
          <w:numId w:val="2"/>
        </w:numPr>
        <w:spacing w:line="360" w:lineRule="auto"/>
        <w:jc w:val="both"/>
      </w:pPr>
      <w:r>
        <w:rPr>
          <w:b/>
          <w:caps/>
          <w:lang w:val="es-MX"/>
        </w:rPr>
        <w:t xml:space="preserve">OBLASŤ: </w:t>
      </w:r>
    </w:p>
    <w:p w14:paraId="37B25933" w14:textId="77777777" w:rsidR="00000000" w:rsidRDefault="00000000">
      <w:pPr>
        <w:spacing w:line="360" w:lineRule="auto"/>
        <w:jc w:val="both"/>
        <w:rPr>
          <w:b/>
          <w:lang w:val="es-MX"/>
        </w:rPr>
      </w:pPr>
    </w:p>
    <w:p w14:paraId="5014D11E" w14:textId="77777777" w:rsidR="00000000" w:rsidRDefault="00000000">
      <w:pPr>
        <w:numPr>
          <w:ilvl w:val="1"/>
          <w:numId w:val="2"/>
        </w:numPr>
        <w:spacing w:line="360" w:lineRule="auto"/>
        <w:jc w:val="both"/>
      </w:pPr>
      <w:r>
        <w:rPr>
          <w:b/>
          <w:caps/>
          <w:lang w:val="es-MX"/>
        </w:rPr>
        <w:t>Stručné zdôvodnenie návrhu</w:t>
      </w:r>
      <w:r>
        <w:rPr>
          <w:b/>
          <w:lang w:val="es-MX"/>
        </w:rPr>
        <w:t>:</w:t>
      </w:r>
    </w:p>
    <w:p w14:paraId="49A752B3" w14:textId="77777777" w:rsidR="00000000" w:rsidRDefault="00000000">
      <w:pPr>
        <w:pStyle w:val="ListParagraph"/>
        <w:spacing w:line="360" w:lineRule="auto"/>
        <w:jc w:val="both"/>
        <w:rPr>
          <w:b/>
        </w:rPr>
      </w:pPr>
    </w:p>
    <w:p w14:paraId="331C7EF6" w14:textId="77777777" w:rsidR="00000000" w:rsidRDefault="00000000">
      <w:pPr>
        <w:spacing w:line="360" w:lineRule="auto"/>
        <w:ind w:left="1440"/>
        <w:jc w:val="both"/>
        <w:rPr>
          <w:b/>
        </w:rPr>
      </w:pPr>
    </w:p>
    <w:p w14:paraId="673F665A" w14:textId="77777777" w:rsidR="00000000" w:rsidRDefault="00000000">
      <w:pPr>
        <w:spacing w:line="360" w:lineRule="auto"/>
        <w:ind w:left="1440"/>
        <w:jc w:val="both"/>
        <w:rPr>
          <w:b/>
        </w:rPr>
      </w:pPr>
    </w:p>
    <w:p w14:paraId="06467360" w14:textId="77777777" w:rsidR="00000000" w:rsidRDefault="00000000">
      <w:pPr>
        <w:spacing w:line="360" w:lineRule="auto"/>
        <w:ind w:left="1440"/>
        <w:jc w:val="both"/>
        <w:rPr>
          <w:b/>
        </w:rPr>
      </w:pPr>
    </w:p>
    <w:p w14:paraId="57C4D3D5" w14:textId="77777777" w:rsidR="00000000" w:rsidRDefault="00000000">
      <w:pPr>
        <w:spacing w:line="360" w:lineRule="auto"/>
        <w:ind w:left="1440"/>
        <w:jc w:val="both"/>
        <w:rPr>
          <w:b/>
        </w:rPr>
      </w:pPr>
    </w:p>
    <w:p w14:paraId="34FF87CB" w14:textId="77777777" w:rsidR="00000000" w:rsidRDefault="00000000">
      <w:pPr>
        <w:spacing w:line="360" w:lineRule="auto"/>
        <w:jc w:val="both"/>
        <w:rPr>
          <w:b/>
        </w:rPr>
      </w:pPr>
    </w:p>
    <w:p w14:paraId="4A09426C" w14:textId="77777777" w:rsidR="00000000" w:rsidRDefault="00000000">
      <w:pPr>
        <w:spacing w:line="360" w:lineRule="auto"/>
        <w:ind w:left="1440"/>
        <w:jc w:val="both"/>
        <w:rPr>
          <w:b/>
        </w:rPr>
      </w:pPr>
    </w:p>
    <w:p w14:paraId="6046149B" w14:textId="77777777" w:rsidR="00000000" w:rsidRDefault="00000000">
      <w:pPr>
        <w:spacing w:line="360" w:lineRule="auto"/>
        <w:ind w:left="720"/>
        <w:jc w:val="both"/>
      </w:pPr>
      <w:proofErr w:type="spellStart"/>
      <w:r>
        <w:rPr>
          <w:b/>
        </w:rPr>
        <w:lastRenderedPageBreak/>
        <w:t>Prílohy</w:t>
      </w:r>
      <w:proofErr w:type="spellEnd"/>
      <w:r>
        <w:rPr>
          <w:b/>
        </w:rPr>
        <w:t>:</w:t>
      </w:r>
    </w:p>
    <w:p w14:paraId="7B91634F" w14:textId="77777777" w:rsidR="00000000" w:rsidRDefault="00000000">
      <w:pPr>
        <w:spacing w:line="360" w:lineRule="auto"/>
        <w:ind w:left="720"/>
        <w:jc w:val="both"/>
      </w:pPr>
      <w:r>
        <w:rPr>
          <w:b/>
        </w:rPr>
        <w:t>1.</w:t>
      </w:r>
    </w:p>
    <w:p w14:paraId="139BC836" w14:textId="77777777" w:rsidR="00000000" w:rsidRDefault="00000000">
      <w:pPr>
        <w:spacing w:line="360" w:lineRule="auto"/>
        <w:ind w:left="720"/>
        <w:jc w:val="both"/>
      </w:pPr>
      <w:r>
        <w:rPr>
          <w:b/>
        </w:rPr>
        <w:t>2.</w:t>
      </w:r>
    </w:p>
    <w:p w14:paraId="5A5C727E" w14:textId="77777777" w:rsidR="00000000" w:rsidRDefault="00000000">
      <w:pPr>
        <w:spacing w:line="360" w:lineRule="auto"/>
        <w:ind w:left="720"/>
        <w:jc w:val="both"/>
      </w:pPr>
      <w:r>
        <w:rPr>
          <w:b/>
        </w:rPr>
        <w:t>3.</w:t>
      </w:r>
    </w:p>
    <w:p w14:paraId="27A1326D" w14:textId="77777777" w:rsidR="00000000" w:rsidRDefault="00000000">
      <w:pPr>
        <w:spacing w:line="360" w:lineRule="auto"/>
        <w:jc w:val="both"/>
      </w:pPr>
      <w:r>
        <w:rPr>
          <w:b/>
        </w:rPr>
        <w:tab/>
        <w:t>4.</w:t>
      </w:r>
    </w:p>
    <w:p w14:paraId="6E185397" w14:textId="77777777" w:rsidR="00000000" w:rsidRDefault="00000000">
      <w:pPr>
        <w:spacing w:line="360" w:lineRule="auto"/>
        <w:jc w:val="both"/>
      </w:pPr>
      <w:r>
        <w:rPr>
          <w:b/>
        </w:rPr>
        <w:tab/>
        <w:t xml:space="preserve">5. </w:t>
      </w:r>
    </w:p>
    <w:p w14:paraId="364BB973" w14:textId="77777777" w:rsidR="00000000" w:rsidRDefault="00000000">
      <w:pPr>
        <w:spacing w:line="360" w:lineRule="auto"/>
        <w:ind w:left="1440"/>
        <w:jc w:val="both"/>
      </w:pPr>
    </w:p>
    <w:p w14:paraId="12163258" w14:textId="77777777" w:rsidR="00000000" w:rsidRDefault="00000000">
      <w:pPr>
        <w:ind w:left="1440"/>
        <w:jc w:val="both"/>
      </w:pPr>
    </w:p>
    <w:p w14:paraId="78960AF8" w14:textId="77777777" w:rsidR="00000000" w:rsidRDefault="00000000">
      <w:pPr>
        <w:ind w:left="1440"/>
        <w:jc w:val="both"/>
      </w:pPr>
    </w:p>
    <w:p w14:paraId="2F2FC45B" w14:textId="77777777" w:rsidR="00000000" w:rsidRDefault="00000000">
      <w:pPr>
        <w:jc w:val="both"/>
      </w:pPr>
    </w:p>
    <w:p w14:paraId="568C9F10" w14:textId="77777777" w:rsidR="00000000" w:rsidRDefault="00000000">
      <w:pPr>
        <w:jc w:val="both"/>
      </w:pPr>
      <w:proofErr w:type="spellStart"/>
      <w:r>
        <w:t>Dátum</w:t>
      </w:r>
      <w:proofErr w:type="spellEnd"/>
      <w:r>
        <w:t>: ________________</w:t>
      </w:r>
    </w:p>
    <w:p w14:paraId="6BBF1801" w14:textId="77777777" w:rsidR="00000000" w:rsidRDefault="00000000">
      <w:pPr>
        <w:jc w:val="both"/>
        <w:rPr>
          <w:b/>
          <w:lang w:val="es-MX"/>
        </w:rPr>
      </w:pPr>
    </w:p>
    <w:p w14:paraId="1D08CD7C" w14:textId="77777777" w:rsidR="00000000" w:rsidRDefault="00000000">
      <w:pPr>
        <w:ind w:left="1440"/>
        <w:jc w:val="right"/>
      </w:pPr>
      <w:r>
        <w:rPr>
          <w:lang w:val="es-MX"/>
        </w:rPr>
        <w:t xml:space="preserve">Meno, </w:t>
      </w:r>
      <w:proofErr w:type="spellStart"/>
      <w:r>
        <w:rPr>
          <w:lang w:val="es-MX"/>
        </w:rPr>
        <w:t>priezvisko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podpis</w:t>
      </w:r>
      <w:proofErr w:type="spellEnd"/>
    </w:p>
    <w:p w14:paraId="75BFCFE8" w14:textId="77777777" w:rsidR="005F33C1" w:rsidRDefault="00000000">
      <w:pPr>
        <w:ind w:left="1440"/>
        <w:jc w:val="right"/>
      </w:pPr>
      <w:proofErr w:type="spellStart"/>
      <w:r>
        <w:rPr>
          <w:lang w:val="es-MX"/>
        </w:rPr>
        <w:t>štatutárneho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zástupcu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organizácie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pečiatka</w:t>
      </w:r>
      <w:proofErr w:type="spellEnd"/>
    </w:p>
    <w:sectPr w:rsidR="005F33C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lang w:val="es-MX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lang w:val="es-MX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0805859">
    <w:abstractNumId w:val="0"/>
  </w:num>
  <w:num w:numId="2" w16cid:durableId="823863513">
    <w:abstractNumId w:val="1"/>
  </w:num>
  <w:num w:numId="3" w16cid:durableId="1336495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BA"/>
    <w:rsid w:val="00585033"/>
    <w:rsid w:val="005F33C1"/>
    <w:rsid w:val="0075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D099E4"/>
  <w15:chartTrackingRefBased/>
  <w15:docId w15:val="{041C9D9F-5CE6-44EA-83B3-2BD93FD1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/>
      <w:lang w:val="es-MX"/>
    </w:rPr>
  </w:style>
  <w:style w:type="character" w:customStyle="1" w:styleId="WW8Num2z0">
    <w:name w:val="WW8Num2z0"/>
    <w:rPr>
      <w:b/>
      <w:lang w:val="es-MX"/>
    </w:rPr>
  </w:style>
  <w:style w:type="character" w:customStyle="1" w:styleId="Predvolenpsmoodseku1">
    <w:name w:val="Predvolené písmo odseku1"/>
  </w:style>
  <w:style w:type="character" w:customStyle="1" w:styleId="WW8Num9z0">
    <w:name w:val="WW8Num9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lang w:val="es-MX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efaultParagraphFont">
    <w:name w:val="Default Paragraph Font"/>
  </w:style>
  <w:style w:type="character" w:styleId="Hypertextovprepojenie">
    <w:name w:val="Hyperlink"/>
    <w:rPr>
      <w:color w:val="0000FF"/>
      <w:u w:val="singl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ListParagraph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01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ŠTATÚT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Návrhový list pre cenu Pro cultura Slovaca 2025</dc:title>
  <dc:subject/>
  <dc:creator>UDSCR</dc:creator>
  <cp:keywords>cena, kultúra, krajania, Slováci žijúci v zahraničí, 2025</cp:keywords>
  <cp:lastModifiedBy>Jarmila Brezinová</cp:lastModifiedBy>
  <cp:revision>2</cp:revision>
  <cp:lastPrinted>2021-01-20T08:54:00Z</cp:lastPrinted>
  <dcterms:created xsi:type="dcterms:W3CDTF">2025-01-15T05:50:00Z</dcterms:created>
  <dcterms:modified xsi:type="dcterms:W3CDTF">2025-01-15T05:50:00Z</dcterms:modified>
</cp:coreProperties>
</file>